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1047" w14:textId="77777777" w:rsidR="0017629C" w:rsidRPr="00872841" w:rsidRDefault="0017629C" w:rsidP="0017629C">
      <w:pPr>
        <w:pStyle w:val="NoSpacing"/>
        <w:jc w:val="center"/>
        <w:rPr>
          <w:rFonts w:ascii="Arial" w:hAnsi="Arial" w:cs="Arial"/>
          <w:bCs/>
          <w:sz w:val="24"/>
        </w:rPr>
      </w:pPr>
      <w:r w:rsidRPr="00872841">
        <w:rPr>
          <w:rFonts w:ascii="Arial" w:hAnsi="Arial" w:cs="Arial"/>
          <w:bCs/>
          <w:sz w:val="24"/>
        </w:rPr>
        <w:t>COLONIAL SOIL AND WATER CONSERVATION DISTRICT</w:t>
      </w:r>
    </w:p>
    <w:p w14:paraId="204323AD" w14:textId="77777777" w:rsidR="0017629C" w:rsidRDefault="0017629C" w:rsidP="0017629C">
      <w:pPr>
        <w:pStyle w:val="NoSpacing"/>
        <w:jc w:val="center"/>
        <w:rPr>
          <w:rFonts w:ascii="Arial" w:hAnsi="Arial" w:cs="Arial"/>
          <w:bCs/>
          <w:sz w:val="24"/>
        </w:rPr>
      </w:pPr>
      <w:r w:rsidRPr="00872841">
        <w:rPr>
          <w:rFonts w:ascii="Arial" w:hAnsi="Arial" w:cs="Arial"/>
          <w:bCs/>
          <w:sz w:val="24"/>
        </w:rPr>
        <w:t>PLANNING COMMITTEE MEETING</w:t>
      </w:r>
    </w:p>
    <w:p w14:paraId="4ABC59F2" w14:textId="77777777" w:rsidR="0017629C" w:rsidRDefault="0017629C" w:rsidP="0017629C">
      <w:pPr>
        <w:tabs>
          <w:tab w:val="center" w:pos="46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Zoom Meeting</w:t>
      </w:r>
    </w:p>
    <w:p w14:paraId="36D3784C" w14:textId="3E52B2D7" w:rsidR="0017629C" w:rsidRDefault="0017629C" w:rsidP="0017629C">
      <w:pPr>
        <w:tabs>
          <w:tab w:val="center" w:pos="4680"/>
        </w:tabs>
        <w:ind w:left="72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Agenda</w:t>
      </w:r>
      <w:r w:rsidRPr="00872841">
        <w:rPr>
          <w:rFonts w:ascii="Arial" w:hAnsi="Arial" w:cs="Arial"/>
          <w:bCs/>
          <w:sz w:val="24"/>
        </w:rPr>
        <w:t xml:space="preserve">: </w:t>
      </w:r>
      <w:r w:rsidR="00295D02">
        <w:rPr>
          <w:rFonts w:ascii="Arial" w:hAnsi="Arial" w:cs="Arial"/>
          <w:bCs/>
          <w:sz w:val="24"/>
        </w:rPr>
        <w:t>May</w:t>
      </w:r>
      <w:r>
        <w:rPr>
          <w:rFonts w:ascii="Arial" w:hAnsi="Arial" w:cs="Arial"/>
          <w:bCs/>
          <w:sz w:val="24"/>
        </w:rPr>
        <w:t xml:space="preserve"> 1</w:t>
      </w:r>
      <w:r w:rsidR="00F07C6B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>, 2021</w:t>
      </w:r>
      <w:r w:rsidRPr="00872841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3:30</w:t>
      </w:r>
      <w:r w:rsidRPr="00872841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pm</w:t>
      </w:r>
    </w:p>
    <w:p w14:paraId="69BADE36" w14:textId="77777777" w:rsidR="0017629C" w:rsidRDefault="0017629C" w:rsidP="0017629C">
      <w:pPr>
        <w:tabs>
          <w:tab w:val="center" w:pos="4680"/>
        </w:tabs>
        <w:ind w:left="720"/>
        <w:jc w:val="center"/>
        <w:rPr>
          <w:rFonts w:ascii="Arial" w:hAnsi="Arial" w:cs="Arial"/>
          <w:bCs/>
          <w:sz w:val="24"/>
        </w:rPr>
      </w:pPr>
    </w:p>
    <w:p w14:paraId="40EBBF51" w14:textId="77777777" w:rsidR="0017629C" w:rsidRDefault="0017629C" w:rsidP="0017629C">
      <w:pPr>
        <w:tabs>
          <w:tab w:val="center" w:pos="4680"/>
        </w:tabs>
        <w:ind w:left="720"/>
        <w:jc w:val="center"/>
        <w:rPr>
          <w:rFonts w:ascii="Arial" w:hAnsi="Arial" w:cs="Arial"/>
          <w:bCs/>
          <w:sz w:val="24"/>
        </w:rPr>
      </w:pPr>
    </w:p>
    <w:p w14:paraId="2F177060" w14:textId="77777777" w:rsidR="0017629C" w:rsidRPr="006F32D2" w:rsidRDefault="0017629C" w:rsidP="0017629C">
      <w:pPr>
        <w:tabs>
          <w:tab w:val="center" w:pos="4680"/>
        </w:tabs>
        <w:rPr>
          <w:rFonts w:ascii="Arial" w:hAnsi="Arial" w:cs="Arial"/>
          <w:bCs/>
          <w:sz w:val="24"/>
        </w:rPr>
      </w:pPr>
      <w:r w:rsidRPr="006F32D2">
        <w:rPr>
          <w:rFonts w:ascii="Arial" w:hAnsi="Arial" w:cs="Arial"/>
          <w:bCs/>
          <w:sz w:val="24"/>
        </w:rPr>
        <w:t xml:space="preserve">Call to Order </w:t>
      </w:r>
    </w:p>
    <w:p w14:paraId="313EE692" w14:textId="77777777" w:rsidR="0017629C" w:rsidRPr="00872841" w:rsidRDefault="0017629C" w:rsidP="0017629C">
      <w:pPr>
        <w:tabs>
          <w:tab w:val="center" w:pos="4680"/>
        </w:tabs>
        <w:rPr>
          <w:rFonts w:ascii="Arial" w:hAnsi="Arial" w:cs="Arial"/>
          <w:b/>
          <w:bCs/>
          <w:sz w:val="24"/>
        </w:rPr>
      </w:pPr>
    </w:p>
    <w:p w14:paraId="552044C2" w14:textId="77777777" w:rsidR="0017629C" w:rsidRDefault="0017629C" w:rsidP="0017629C">
      <w:pPr>
        <w:pStyle w:val="NoSpacing"/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Attendance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(1 minute)</w:t>
      </w:r>
    </w:p>
    <w:p w14:paraId="51FA9886" w14:textId="77777777" w:rsidR="0017629C" w:rsidRDefault="0017629C" w:rsidP="0017629C">
      <w:pPr>
        <w:pStyle w:val="NoSpacing"/>
        <w:tabs>
          <w:tab w:val="left" w:pos="360"/>
        </w:tabs>
        <w:rPr>
          <w:rFonts w:ascii="Arial" w:hAnsi="Arial" w:cs="Arial"/>
          <w:sz w:val="24"/>
        </w:rPr>
      </w:pPr>
    </w:p>
    <w:p w14:paraId="15BA228D" w14:textId="77777777" w:rsidR="0017629C" w:rsidRDefault="0017629C" w:rsidP="0017629C">
      <w:pPr>
        <w:tabs>
          <w:tab w:val="center" w:pos="4680"/>
        </w:tabs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Motion to Authorize an Electronic Meeting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Arial" w:hAnsi="Arial" w:cs="Arial"/>
          <w:sz w:val="24"/>
        </w:rPr>
        <w:t>(1 minute)</w:t>
      </w:r>
    </w:p>
    <w:p w14:paraId="20CC34D8" w14:textId="77777777" w:rsidR="0017629C" w:rsidRPr="00AF0005" w:rsidRDefault="0017629C" w:rsidP="0017629C">
      <w:pPr>
        <w:pStyle w:val="ListParagraph"/>
        <w:autoSpaceDE/>
        <w:autoSpaceDN/>
        <w:adjustRightInd/>
        <w:spacing w:line="237" w:lineRule="auto"/>
        <w:ind w:left="0" w:right="793"/>
        <w:rPr>
          <w:rFonts w:ascii="Cambria" w:hAnsi="Cambria"/>
          <w:sz w:val="24"/>
        </w:rPr>
      </w:pPr>
      <w:r w:rsidRPr="00AF0005">
        <w:rPr>
          <w:rFonts w:ascii="Cambria" w:hAnsi="Cambria"/>
          <w:color w:val="000000"/>
          <w:sz w:val="24"/>
          <w:shd w:val="clear" w:color="auto" w:fill="FFFFFF"/>
        </w:rPr>
        <w:t xml:space="preserve">The Office of the Attorney General has advised that an </w:t>
      </w:r>
      <w:r w:rsidRPr="00AF0005">
        <w:rPr>
          <w:rFonts w:ascii="Cambria" w:hAnsi="Cambria"/>
          <w:spacing w:val="-1"/>
          <w:sz w:val="24"/>
        </w:rPr>
        <w:t>enabling</w:t>
      </w:r>
      <w:r w:rsidRPr="00AF0005">
        <w:rPr>
          <w:rFonts w:ascii="Cambria" w:hAnsi="Cambria"/>
          <w:sz w:val="24"/>
        </w:rPr>
        <w:t xml:space="preserve"> </w:t>
      </w:r>
      <w:r w:rsidRPr="00AF0005">
        <w:rPr>
          <w:rFonts w:ascii="Cambria" w:hAnsi="Cambria"/>
          <w:spacing w:val="-1"/>
          <w:sz w:val="24"/>
        </w:rPr>
        <w:t>motion must</w:t>
      </w:r>
      <w:r w:rsidRPr="00AF0005">
        <w:rPr>
          <w:rFonts w:ascii="Cambria" w:hAnsi="Cambria"/>
          <w:spacing w:val="-2"/>
          <w:sz w:val="24"/>
        </w:rPr>
        <w:t xml:space="preserve"> </w:t>
      </w:r>
      <w:r w:rsidRPr="00AF0005">
        <w:rPr>
          <w:rFonts w:ascii="Cambria" w:hAnsi="Cambria"/>
          <w:sz w:val="24"/>
        </w:rPr>
        <w:t>be</w:t>
      </w:r>
      <w:r w:rsidRPr="00AF0005">
        <w:rPr>
          <w:rFonts w:ascii="Cambria" w:hAnsi="Cambria"/>
          <w:spacing w:val="-3"/>
          <w:sz w:val="24"/>
        </w:rPr>
        <w:t xml:space="preserve"> </w:t>
      </w:r>
      <w:r w:rsidRPr="00AF0005">
        <w:rPr>
          <w:rFonts w:ascii="Cambria" w:hAnsi="Cambria"/>
          <w:spacing w:val="-1"/>
          <w:sz w:val="24"/>
        </w:rPr>
        <w:t xml:space="preserve">made at the start of each meeting </w:t>
      </w:r>
      <w:r w:rsidRPr="00AF0005">
        <w:rPr>
          <w:rFonts w:ascii="Cambria" w:hAnsi="Cambria"/>
          <w:sz w:val="24"/>
        </w:rPr>
        <w:t>to</w:t>
      </w:r>
      <w:r w:rsidRPr="00AF0005">
        <w:rPr>
          <w:rFonts w:ascii="Cambria" w:hAnsi="Cambria"/>
          <w:spacing w:val="-1"/>
          <w:sz w:val="24"/>
        </w:rPr>
        <w:t xml:space="preserve"> declare</w:t>
      </w:r>
      <w:r w:rsidRPr="00AF0005">
        <w:rPr>
          <w:rFonts w:ascii="Cambria" w:hAnsi="Cambria"/>
          <w:spacing w:val="-3"/>
          <w:sz w:val="24"/>
        </w:rPr>
        <w:t xml:space="preserve"> </w:t>
      </w:r>
      <w:r w:rsidRPr="00AF0005">
        <w:rPr>
          <w:rFonts w:ascii="Cambria" w:hAnsi="Cambria"/>
          <w:spacing w:val="-1"/>
          <w:sz w:val="24"/>
        </w:rPr>
        <w:t>why</w:t>
      </w:r>
      <w:r w:rsidRPr="00AF0005">
        <w:rPr>
          <w:rFonts w:ascii="Cambria" w:hAnsi="Cambria"/>
          <w:spacing w:val="-2"/>
          <w:sz w:val="24"/>
        </w:rPr>
        <w:t xml:space="preserve"> </w:t>
      </w:r>
      <w:r w:rsidRPr="00AF0005">
        <w:rPr>
          <w:rFonts w:ascii="Cambria" w:hAnsi="Cambria"/>
          <w:spacing w:val="-1"/>
          <w:sz w:val="24"/>
        </w:rPr>
        <w:t>your</w:t>
      </w:r>
      <w:r w:rsidRPr="00AF0005">
        <w:rPr>
          <w:rFonts w:ascii="Cambria" w:hAnsi="Cambria"/>
          <w:spacing w:val="-4"/>
          <w:sz w:val="24"/>
        </w:rPr>
        <w:t xml:space="preserve"> </w:t>
      </w:r>
      <w:r w:rsidRPr="00AF0005">
        <w:rPr>
          <w:rFonts w:ascii="Cambria" w:hAnsi="Cambria"/>
          <w:spacing w:val="-1"/>
          <w:sz w:val="24"/>
        </w:rPr>
        <w:t>board or</w:t>
      </w:r>
      <w:r w:rsidRPr="00AF0005">
        <w:rPr>
          <w:rFonts w:ascii="Cambria" w:hAnsi="Cambria"/>
          <w:sz w:val="24"/>
        </w:rPr>
        <w:t xml:space="preserve"> </w:t>
      </w:r>
      <w:r w:rsidRPr="00AF0005">
        <w:rPr>
          <w:rFonts w:ascii="Cambria" w:hAnsi="Cambria"/>
          <w:spacing w:val="-1"/>
          <w:sz w:val="24"/>
        </w:rPr>
        <w:t>committee</w:t>
      </w:r>
      <w:r w:rsidRPr="00AF0005">
        <w:rPr>
          <w:rFonts w:ascii="Cambria" w:hAnsi="Cambria"/>
          <w:spacing w:val="-3"/>
          <w:sz w:val="24"/>
        </w:rPr>
        <w:t xml:space="preserve"> </w:t>
      </w:r>
      <w:r w:rsidRPr="00AF0005">
        <w:rPr>
          <w:rFonts w:ascii="Cambria" w:hAnsi="Cambria"/>
          <w:sz w:val="24"/>
        </w:rPr>
        <w:t xml:space="preserve">is </w:t>
      </w:r>
      <w:r w:rsidRPr="00AF0005">
        <w:rPr>
          <w:rFonts w:ascii="Cambria" w:hAnsi="Cambria"/>
          <w:spacing w:val="-2"/>
          <w:sz w:val="24"/>
        </w:rPr>
        <w:t>using</w:t>
      </w:r>
      <w:r w:rsidRPr="00AF0005">
        <w:rPr>
          <w:rFonts w:ascii="Cambria" w:hAnsi="Cambria"/>
          <w:sz w:val="24"/>
        </w:rPr>
        <w:t xml:space="preserve"> </w:t>
      </w:r>
      <w:r w:rsidRPr="00AF0005">
        <w:rPr>
          <w:rFonts w:ascii="Cambria" w:hAnsi="Cambria"/>
          <w:spacing w:val="-1"/>
          <w:sz w:val="24"/>
        </w:rPr>
        <w:t>the electronic meeting</w:t>
      </w:r>
      <w:r w:rsidRPr="00AF0005">
        <w:rPr>
          <w:rFonts w:ascii="Cambria" w:hAnsi="Cambria"/>
          <w:sz w:val="24"/>
        </w:rPr>
        <w:t xml:space="preserve"> </w:t>
      </w:r>
      <w:r w:rsidRPr="00AF0005">
        <w:rPr>
          <w:rFonts w:ascii="Cambria" w:hAnsi="Cambria"/>
          <w:spacing w:val="-2"/>
          <w:sz w:val="24"/>
        </w:rPr>
        <w:t>format.</w:t>
      </w:r>
    </w:p>
    <w:p w14:paraId="55141018" w14:textId="77777777" w:rsidR="0017629C" w:rsidRPr="00AF0005" w:rsidRDefault="0017629C" w:rsidP="0017629C">
      <w:pPr>
        <w:tabs>
          <w:tab w:val="center" w:pos="4680"/>
        </w:tabs>
        <w:spacing w:before="120" w:after="120"/>
        <w:rPr>
          <w:rFonts w:ascii="Cambria" w:hAnsi="Cambria"/>
          <w:b/>
          <w:sz w:val="24"/>
        </w:rPr>
      </w:pPr>
      <w:r w:rsidRPr="00AF0005">
        <w:rPr>
          <w:rFonts w:ascii="Cambria" w:hAnsi="Cambria"/>
          <w:b/>
          <w:bCs/>
          <w:color w:val="000000"/>
          <w:sz w:val="24"/>
          <w:u w:val="single"/>
          <w:shd w:val="clear" w:color="auto" w:fill="FFFFFF"/>
        </w:rPr>
        <w:t>Suggested Motion:</w:t>
      </w:r>
      <w:r w:rsidRPr="00AF0005">
        <w:rPr>
          <w:rFonts w:ascii="Cambria" w:hAnsi="Cambria"/>
          <w:color w:val="000000"/>
          <w:sz w:val="24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4"/>
          <w:shd w:val="clear" w:color="auto" w:fill="FFFFFF"/>
        </w:rPr>
        <w:t>A</w:t>
      </w:r>
      <w:r w:rsidRPr="00AF0005">
        <w:rPr>
          <w:rFonts w:ascii="Cambria" w:hAnsi="Cambria"/>
          <w:color w:val="000000"/>
          <w:sz w:val="24"/>
          <w:shd w:val="clear" w:color="auto" w:fill="FFFFFF"/>
        </w:rPr>
        <w:t xml:space="preserve">uthorize the 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Planning Committee of the </w:t>
      </w:r>
      <w:r w:rsidRPr="00AF0005">
        <w:rPr>
          <w:rFonts w:ascii="Cambria" w:hAnsi="Cambria"/>
          <w:color w:val="000000"/>
          <w:sz w:val="24"/>
          <w:shd w:val="clear" w:color="auto" w:fill="FFFFFF"/>
        </w:rPr>
        <w:t xml:space="preserve">Colonial Soil and Water Conservation District 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meeting </w:t>
      </w:r>
      <w:r w:rsidRPr="00AF0005">
        <w:rPr>
          <w:rFonts w:ascii="Cambria" w:hAnsi="Cambria"/>
          <w:color w:val="000000"/>
          <w:sz w:val="24"/>
          <w:shd w:val="clear" w:color="auto" w:fill="FFFFFF"/>
        </w:rPr>
        <w:t>electronic</w:t>
      </w:r>
      <w:r>
        <w:rPr>
          <w:rFonts w:ascii="Cambria" w:hAnsi="Cambria"/>
          <w:color w:val="000000"/>
          <w:sz w:val="24"/>
          <w:shd w:val="clear" w:color="auto" w:fill="FFFFFF"/>
        </w:rPr>
        <w:t>ally</w:t>
      </w:r>
      <w:r w:rsidRPr="00AF0005">
        <w:rPr>
          <w:rFonts w:ascii="Cambria" w:hAnsi="Cambria"/>
          <w:color w:val="000000"/>
          <w:sz w:val="24"/>
          <w:shd w:val="clear" w:color="auto" w:fill="FFFFFF"/>
        </w:rPr>
        <w:t>, as allowed during the state of emergency in Virginia, to provide for the safety of participants and to curtail the spread of the virus causing COVID-19.</w:t>
      </w:r>
    </w:p>
    <w:p w14:paraId="7DBA4973" w14:textId="77777777" w:rsidR="0017629C" w:rsidRDefault="0017629C" w:rsidP="0017629C">
      <w:pPr>
        <w:tabs>
          <w:tab w:val="center" w:pos="4680"/>
        </w:tabs>
        <w:spacing w:after="240"/>
        <w:rPr>
          <w:rFonts w:ascii="Arial" w:hAnsi="Arial" w:cs="Arial"/>
          <w:sz w:val="24"/>
        </w:rPr>
      </w:pPr>
      <w:r w:rsidRPr="006903A4">
        <w:rPr>
          <w:rFonts w:ascii="Arial" w:hAnsi="Arial" w:cs="Arial"/>
          <w:sz w:val="24"/>
        </w:rPr>
        <w:t>Modifications to Agenda &amp; Approval of Agenda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(1 minute)</w:t>
      </w:r>
    </w:p>
    <w:p w14:paraId="6EA0ADB8" w14:textId="73BD8BBC" w:rsidR="0017629C" w:rsidRDefault="0017629C" w:rsidP="0017629C">
      <w:pPr>
        <w:tabs>
          <w:tab w:val="center" w:pos="468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from </w:t>
      </w:r>
      <w:r w:rsidR="00295D02">
        <w:rPr>
          <w:rFonts w:ascii="Arial" w:hAnsi="Arial" w:cs="Arial"/>
          <w:sz w:val="24"/>
        </w:rPr>
        <w:t>April</w:t>
      </w:r>
      <w:r>
        <w:rPr>
          <w:rFonts w:ascii="Arial" w:hAnsi="Arial" w:cs="Arial"/>
          <w:sz w:val="24"/>
        </w:rPr>
        <w:t xml:space="preserve"> 13</w:t>
      </w:r>
      <w:r w:rsidR="00295D02">
        <w:rPr>
          <w:rFonts w:ascii="Arial" w:hAnsi="Arial" w:cs="Arial"/>
          <w:sz w:val="24"/>
        </w:rPr>
        <w:t xml:space="preserve"> &amp; April 29</w:t>
      </w:r>
      <w:r>
        <w:rPr>
          <w:rFonts w:ascii="Arial" w:hAnsi="Arial" w:cs="Arial"/>
          <w:sz w:val="24"/>
        </w:rPr>
        <w:t>, 2021 meeting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(1 minute)</w:t>
      </w:r>
    </w:p>
    <w:p w14:paraId="2535703E" w14:textId="4E7DF8D3" w:rsidR="0017629C" w:rsidRDefault="0017629C" w:rsidP="0017629C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Strategic Plan 2021-2024 – discussion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</w:t>
      </w:r>
      <w:r w:rsidR="00295D02">
        <w:rPr>
          <w:rFonts w:ascii="Arial" w:hAnsi="Arial" w:cs="Arial"/>
          <w:color w:val="000000"/>
          <w:sz w:val="24"/>
        </w:rPr>
        <w:t>15</w:t>
      </w:r>
      <w:r>
        <w:rPr>
          <w:rFonts w:ascii="Arial" w:hAnsi="Arial" w:cs="Arial"/>
          <w:color w:val="000000"/>
          <w:sz w:val="24"/>
        </w:rPr>
        <w:t xml:space="preserve"> minutes)</w:t>
      </w:r>
    </w:p>
    <w:p w14:paraId="0E1FD2DE" w14:textId="77777777" w:rsidR="0017629C" w:rsidRPr="00B130DE" w:rsidRDefault="0017629C" w:rsidP="0017629C">
      <w:pPr>
        <w:pStyle w:val="ListParagraph"/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sz w:val="24"/>
        </w:rPr>
      </w:pPr>
    </w:p>
    <w:p w14:paraId="75E9480A" w14:textId="3C324AD6" w:rsidR="0017629C" w:rsidRPr="00295D02" w:rsidRDefault="0017629C" w:rsidP="0017629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APOW FY 202</w:t>
      </w:r>
      <w:r w:rsidR="00295D02">
        <w:rPr>
          <w:rFonts w:ascii="Arial" w:hAnsi="Arial" w:cs="Arial"/>
          <w:bCs/>
          <w:color w:val="000000"/>
          <w:sz w:val="24"/>
        </w:rPr>
        <w:t>1 &amp; 2022</w:t>
      </w:r>
      <w:r>
        <w:rPr>
          <w:rFonts w:ascii="Arial" w:hAnsi="Arial" w:cs="Arial"/>
          <w:bCs/>
          <w:color w:val="000000"/>
          <w:sz w:val="24"/>
        </w:rPr>
        <w:t xml:space="preserve"> – discussion</w:t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  <w:t>(15 minutes)</w:t>
      </w:r>
    </w:p>
    <w:p w14:paraId="407D12E7" w14:textId="77777777" w:rsidR="00295D02" w:rsidRPr="00295D02" w:rsidRDefault="00295D02" w:rsidP="00295D02">
      <w:pPr>
        <w:pStyle w:val="ListParagraph"/>
        <w:rPr>
          <w:rFonts w:ascii="Arial" w:hAnsi="Arial" w:cs="Arial"/>
          <w:b/>
          <w:color w:val="000000"/>
          <w:sz w:val="24"/>
        </w:rPr>
      </w:pPr>
    </w:p>
    <w:p w14:paraId="706DD479" w14:textId="1E3E137A" w:rsidR="00295D02" w:rsidRPr="00295D02" w:rsidRDefault="00295D02" w:rsidP="0017629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/>
        <w:rPr>
          <w:rFonts w:ascii="Arial" w:hAnsi="Arial" w:cs="Arial"/>
          <w:bCs/>
          <w:color w:val="000000"/>
          <w:sz w:val="24"/>
        </w:rPr>
      </w:pPr>
      <w:r w:rsidRPr="00295D02">
        <w:rPr>
          <w:rFonts w:ascii="Arial" w:hAnsi="Arial" w:cs="Arial"/>
          <w:bCs/>
          <w:color w:val="000000"/>
          <w:sz w:val="24"/>
        </w:rPr>
        <w:t>Personnel Committee</w:t>
      </w:r>
      <w:r>
        <w:rPr>
          <w:rFonts w:ascii="Arial" w:hAnsi="Arial" w:cs="Arial"/>
          <w:bCs/>
          <w:color w:val="000000"/>
          <w:sz w:val="24"/>
        </w:rPr>
        <w:t xml:space="preserve"> structure discussion</w:t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  <w:t>(15 minutes)</w:t>
      </w:r>
    </w:p>
    <w:p w14:paraId="1D65C570" w14:textId="7C4A307F" w:rsidR="0017629C" w:rsidRDefault="0017629C" w:rsidP="0017629C">
      <w:pPr>
        <w:rPr>
          <w:rFonts w:ascii="Arial" w:hAnsi="Arial" w:cs="Arial"/>
          <w:bCs/>
          <w:color w:val="000000"/>
          <w:sz w:val="24"/>
        </w:rPr>
      </w:pPr>
    </w:p>
    <w:p w14:paraId="6454261D" w14:textId="77777777" w:rsidR="0017629C" w:rsidRDefault="0017629C" w:rsidP="0017629C">
      <w:pPr>
        <w:rPr>
          <w:rFonts w:ascii="Arial" w:hAnsi="Arial" w:cs="Arial"/>
          <w:bCs/>
          <w:color w:val="000000"/>
          <w:sz w:val="24"/>
        </w:rPr>
      </w:pPr>
    </w:p>
    <w:p w14:paraId="0B470ADE" w14:textId="77777777" w:rsidR="0017629C" w:rsidRPr="00231B4D" w:rsidRDefault="0017629C" w:rsidP="0017629C">
      <w:pPr>
        <w:rPr>
          <w:rFonts w:ascii="Arial" w:hAnsi="Arial" w:cs="Arial"/>
          <w:bCs/>
          <w:color w:val="000000"/>
          <w:sz w:val="24"/>
        </w:rPr>
      </w:pPr>
    </w:p>
    <w:p w14:paraId="3F78A271" w14:textId="77777777" w:rsidR="0017629C" w:rsidRDefault="0017629C" w:rsidP="0017629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</w:p>
    <w:p w14:paraId="11FCA0F2" w14:textId="77777777" w:rsidR="0017629C" w:rsidRDefault="0017629C" w:rsidP="0017629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Adjournment</w:t>
      </w:r>
    </w:p>
    <w:p w14:paraId="23B719DD" w14:textId="77777777" w:rsidR="0017629C" w:rsidRDefault="0017629C" w:rsidP="0017629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</w:p>
    <w:p w14:paraId="426804BB" w14:textId="44785BB3" w:rsidR="0017629C" w:rsidRDefault="0017629C" w:rsidP="0017629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Next </w:t>
      </w:r>
      <w:r w:rsidRPr="008F4C2C">
        <w:rPr>
          <w:rFonts w:ascii="Arial" w:hAnsi="Arial" w:cs="Arial"/>
          <w:b/>
          <w:color w:val="000000"/>
          <w:sz w:val="24"/>
        </w:rPr>
        <w:t>Meeting</w:t>
      </w:r>
      <w:r w:rsidRPr="008F4C2C">
        <w:rPr>
          <w:rFonts w:ascii="Arial" w:hAnsi="Arial" w:cs="Arial"/>
          <w:bCs/>
          <w:color w:val="000000"/>
          <w:sz w:val="24"/>
        </w:rPr>
        <w:t xml:space="preserve">    </w:t>
      </w:r>
      <w:r>
        <w:rPr>
          <w:rFonts w:ascii="Arial" w:hAnsi="Arial" w:cs="Arial"/>
          <w:bCs/>
          <w:color w:val="000000"/>
          <w:sz w:val="24"/>
        </w:rPr>
        <w:t xml:space="preserve"> </w:t>
      </w:r>
      <w:proofErr w:type="gramStart"/>
      <w:r w:rsidR="00295D02">
        <w:rPr>
          <w:rFonts w:ascii="Arial" w:hAnsi="Arial" w:cs="Arial"/>
          <w:bCs/>
          <w:color w:val="000000"/>
          <w:sz w:val="24"/>
        </w:rPr>
        <w:t>June 15</w:t>
      </w:r>
      <w:r w:rsidR="00295D02" w:rsidRPr="00295D02">
        <w:rPr>
          <w:rFonts w:ascii="Arial" w:hAnsi="Arial" w:cs="Arial"/>
          <w:bCs/>
          <w:color w:val="000000"/>
          <w:sz w:val="24"/>
          <w:vertAlign w:val="superscript"/>
        </w:rPr>
        <w:t>th</w:t>
      </w:r>
      <w:proofErr w:type="gramEnd"/>
      <w:r w:rsidR="00295D02">
        <w:rPr>
          <w:rFonts w:ascii="Arial" w:hAnsi="Arial" w:cs="Arial"/>
          <w:bCs/>
          <w:color w:val="000000"/>
          <w:sz w:val="24"/>
        </w:rPr>
        <w:t xml:space="preserve"> okay???</w:t>
      </w:r>
    </w:p>
    <w:p w14:paraId="06BD2551" w14:textId="77777777" w:rsidR="00F44B9D" w:rsidRDefault="00F44B9D"/>
    <w:sectPr w:rsidR="00F4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A0"/>
    <w:multiLevelType w:val="hybridMultilevel"/>
    <w:tmpl w:val="9EF241AE"/>
    <w:lvl w:ilvl="0" w:tplc="73EEFFA0">
      <w:start w:val="1"/>
      <w:numFmt w:val="decimal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9C"/>
    <w:rsid w:val="0017629C"/>
    <w:rsid w:val="00295D02"/>
    <w:rsid w:val="00A732A7"/>
    <w:rsid w:val="00F07C6B"/>
    <w:rsid w:val="00F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4B34"/>
  <w15:chartTrackingRefBased/>
  <w15:docId w15:val="{0B2920B7-219C-4163-B2BA-908F36F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7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Sheila</cp:lastModifiedBy>
  <cp:revision>2</cp:revision>
  <dcterms:created xsi:type="dcterms:W3CDTF">2021-05-11T21:07:00Z</dcterms:created>
  <dcterms:modified xsi:type="dcterms:W3CDTF">2021-05-11T21:07:00Z</dcterms:modified>
</cp:coreProperties>
</file>