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9974" w14:textId="77777777" w:rsidR="00CC2410" w:rsidRDefault="00CC2410" w:rsidP="00CC2410">
      <w:pPr>
        <w:pStyle w:val="NormalWeb"/>
        <w:spacing w:before="0" w:beforeAutospacing="0" w:after="0" w:afterAutospacing="0"/>
        <w:jc w:val="center"/>
      </w:pPr>
      <w:r>
        <w:rPr>
          <w:rFonts w:ascii="Calibri" w:hAnsi="Calibri" w:cs="Calibri"/>
          <w:color w:val="000000"/>
          <w:sz w:val="32"/>
          <w:szCs w:val="32"/>
        </w:rPr>
        <w:t>Colonial SWCD</w:t>
      </w:r>
    </w:p>
    <w:p w14:paraId="3C4ABEB3" w14:textId="77777777" w:rsidR="00CC2410" w:rsidRDefault="00CC2410" w:rsidP="00CC2410">
      <w:pPr>
        <w:pStyle w:val="NormalWeb"/>
        <w:spacing w:before="0" w:beforeAutospacing="0" w:after="0" w:afterAutospacing="0"/>
        <w:jc w:val="center"/>
      </w:pPr>
      <w:r>
        <w:rPr>
          <w:rFonts w:ascii="Calibri" w:hAnsi="Calibri" w:cs="Calibri"/>
          <w:color w:val="000000"/>
          <w:sz w:val="32"/>
          <w:szCs w:val="32"/>
        </w:rPr>
        <w:t>Finance Committee Meeting</w:t>
      </w:r>
    </w:p>
    <w:p w14:paraId="1A829E6A" w14:textId="2E61857A" w:rsidR="00CC2410" w:rsidRDefault="00FC0F4C" w:rsidP="00CC2410">
      <w:pPr>
        <w:pStyle w:val="NormalWeb"/>
        <w:spacing w:before="0" w:beforeAutospacing="0" w:after="0" w:afterAutospacing="0"/>
        <w:jc w:val="center"/>
        <w:rPr>
          <w:rFonts w:ascii="Calibri" w:hAnsi="Calibri" w:cs="Calibri"/>
          <w:color w:val="000000"/>
          <w:sz w:val="32"/>
          <w:szCs w:val="32"/>
        </w:rPr>
      </w:pPr>
      <w:r>
        <w:rPr>
          <w:rFonts w:ascii="Calibri" w:hAnsi="Calibri" w:cs="Calibri"/>
          <w:color w:val="000000"/>
          <w:sz w:val="32"/>
          <w:szCs w:val="32"/>
        </w:rPr>
        <w:t xml:space="preserve">Electronic Meeting </w:t>
      </w:r>
    </w:p>
    <w:p w14:paraId="6E4A6080" w14:textId="7F17A682" w:rsidR="00FC0F4C" w:rsidRDefault="00FC0F4C" w:rsidP="00CC2410">
      <w:pPr>
        <w:pStyle w:val="NormalWeb"/>
        <w:spacing w:before="0" w:beforeAutospacing="0" w:after="0" w:afterAutospacing="0"/>
        <w:jc w:val="center"/>
      </w:pPr>
      <w:r>
        <w:rPr>
          <w:rFonts w:ascii="Calibri" w:hAnsi="Calibri" w:cs="Calibri"/>
          <w:color w:val="000000"/>
          <w:sz w:val="32"/>
          <w:szCs w:val="32"/>
        </w:rPr>
        <w:t>Held via Zoom Platform</w:t>
      </w:r>
    </w:p>
    <w:p w14:paraId="200403A1" w14:textId="79A4AC83" w:rsidR="00CC2410" w:rsidRDefault="002E06B3" w:rsidP="00CC2410">
      <w:pPr>
        <w:pStyle w:val="NormalWeb"/>
        <w:spacing w:before="0" w:beforeAutospacing="0" w:after="0" w:afterAutospacing="0"/>
        <w:jc w:val="center"/>
        <w:rPr>
          <w:rFonts w:ascii="Calibri" w:hAnsi="Calibri" w:cs="Calibri"/>
          <w:color w:val="000000"/>
          <w:sz w:val="32"/>
          <w:szCs w:val="32"/>
        </w:rPr>
      </w:pPr>
      <w:r>
        <w:rPr>
          <w:rFonts w:ascii="Calibri" w:hAnsi="Calibri" w:cs="Calibri"/>
          <w:color w:val="000000"/>
          <w:sz w:val="32"/>
          <w:szCs w:val="32"/>
        </w:rPr>
        <w:t>June 1</w:t>
      </w:r>
      <w:r w:rsidR="00D55A8C">
        <w:rPr>
          <w:rFonts w:ascii="Calibri" w:hAnsi="Calibri" w:cs="Calibri"/>
          <w:color w:val="000000"/>
          <w:sz w:val="32"/>
          <w:szCs w:val="32"/>
        </w:rPr>
        <w:t>5</w:t>
      </w:r>
      <w:r w:rsidR="0048256E">
        <w:rPr>
          <w:rFonts w:ascii="Calibri" w:hAnsi="Calibri" w:cs="Calibri"/>
          <w:color w:val="000000"/>
          <w:sz w:val="32"/>
          <w:szCs w:val="32"/>
        </w:rPr>
        <w:t xml:space="preserve">, </w:t>
      </w:r>
      <w:r w:rsidR="00D55A8C">
        <w:rPr>
          <w:rFonts w:ascii="Calibri" w:hAnsi="Calibri" w:cs="Calibri"/>
          <w:color w:val="000000"/>
          <w:sz w:val="32"/>
          <w:szCs w:val="32"/>
        </w:rPr>
        <w:t>2021 -</w:t>
      </w:r>
      <w:r w:rsidR="0048256E">
        <w:rPr>
          <w:rFonts w:ascii="Calibri" w:hAnsi="Calibri" w:cs="Calibri"/>
          <w:color w:val="000000"/>
          <w:sz w:val="32"/>
          <w:szCs w:val="32"/>
        </w:rPr>
        <w:t xml:space="preserve"> </w:t>
      </w:r>
      <w:r>
        <w:rPr>
          <w:rFonts w:ascii="Calibri" w:hAnsi="Calibri" w:cs="Calibri"/>
          <w:color w:val="000000"/>
          <w:sz w:val="32"/>
          <w:szCs w:val="32"/>
        </w:rPr>
        <w:t>5:00</w:t>
      </w:r>
      <w:r w:rsidR="00CC2410">
        <w:rPr>
          <w:rFonts w:ascii="Calibri" w:hAnsi="Calibri" w:cs="Calibri"/>
          <w:color w:val="000000"/>
          <w:sz w:val="32"/>
          <w:szCs w:val="32"/>
        </w:rPr>
        <w:t xml:space="preserve"> </w:t>
      </w:r>
      <w:r w:rsidR="00C00A0E">
        <w:rPr>
          <w:rFonts w:ascii="Calibri" w:hAnsi="Calibri" w:cs="Calibri"/>
          <w:color w:val="000000"/>
          <w:sz w:val="32"/>
          <w:szCs w:val="32"/>
        </w:rPr>
        <w:t>P</w:t>
      </w:r>
      <w:r w:rsidR="00CC2410">
        <w:rPr>
          <w:rFonts w:ascii="Calibri" w:hAnsi="Calibri" w:cs="Calibri"/>
          <w:color w:val="000000"/>
          <w:sz w:val="32"/>
          <w:szCs w:val="32"/>
        </w:rPr>
        <w:t>M</w:t>
      </w:r>
    </w:p>
    <w:p w14:paraId="5E483A60" w14:textId="13F467F8" w:rsidR="00CC2410" w:rsidRDefault="00CC2410" w:rsidP="00CC2410">
      <w:pPr>
        <w:pStyle w:val="NormalWeb"/>
        <w:spacing w:before="0" w:beforeAutospacing="0" w:after="0" w:afterAutospacing="0"/>
        <w:jc w:val="center"/>
        <w:rPr>
          <w:rFonts w:ascii="Calibri" w:hAnsi="Calibri" w:cs="Calibri"/>
          <w:color w:val="000000"/>
          <w:sz w:val="32"/>
          <w:szCs w:val="32"/>
        </w:rPr>
      </w:pPr>
    </w:p>
    <w:p w14:paraId="534BAFDC" w14:textId="1253798E" w:rsidR="004A442D" w:rsidRPr="004A442D" w:rsidRDefault="004A442D" w:rsidP="004A442D">
      <w:pPr>
        <w:widowControl w:val="0"/>
        <w:tabs>
          <w:tab w:val="center" w:pos="4680"/>
        </w:tabs>
        <w:autoSpaceDE w:val="0"/>
        <w:autoSpaceDN w:val="0"/>
        <w:adjustRightInd w:val="0"/>
        <w:spacing w:after="0" w:line="240" w:lineRule="auto"/>
        <w:rPr>
          <w:rFonts w:ascii="Times New Roman" w:eastAsia="Times New Roman" w:hAnsi="Times New Roman" w:cs="Times New Roman"/>
          <w:b/>
          <w:sz w:val="28"/>
          <w:szCs w:val="28"/>
        </w:rPr>
      </w:pPr>
      <w:r w:rsidRPr="004A442D">
        <w:rPr>
          <w:rFonts w:ascii="Times New Roman" w:eastAsia="Times New Roman" w:hAnsi="Times New Roman" w:cs="Times New Roman"/>
          <w:b/>
          <w:sz w:val="28"/>
          <w:szCs w:val="28"/>
        </w:rPr>
        <w:t>Motion to Authorize an Electronic Meeting</w:t>
      </w:r>
      <w:r w:rsidRPr="004A442D">
        <w:rPr>
          <w:rFonts w:ascii="Times New Roman" w:eastAsia="Times New Roman" w:hAnsi="Times New Roman" w:cs="Times New Roman"/>
          <w:b/>
          <w:sz w:val="28"/>
          <w:szCs w:val="28"/>
        </w:rPr>
        <w:tab/>
      </w:r>
      <w:r w:rsidRPr="004A442D">
        <w:rPr>
          <w:rFonts w:ascii="Times New Roman" w:eastAsia="Times New Roman" w:hAnsi="Times New Roman" w:cs="Times New Roman"/>
          <w:b/>
          <w:sz w:val="28"/>
          <w:szCs w:val="28"/>
        </w:rPr>
        <w:tab/>
      </w:r>
      <w:r w:rsidRPr="004A442D">
        <w:rPr>
          <w:rFonts w:ascii="Times New Roman" w:eastAsia="Times New Roman" w:hAnsi="Times New Roman" w:cs="Times New Roman"/>
          <w:b/>
          <w:sz w:val="28"/>
          <w:szCs w:val="28"/>
        </w:rPr>
        <w:tab/>
      </w:r>
      <w:r w:rsidRPr="004A442D">
        <w:rPr>
          <w:rFonts w:ascii="Times New Roman" w:eastAsia="Times New Roman" w:hAnsi="Times New Roman" w:cs="Times New Roman"/>
          <w:b/>
          <w:sz w:val="28"/>
          <w:szCs w:val="28"/>
        </w:rPr>
        <w:tab/>
      </w:r>
    </w:p>
    <w:p w14:paraId="19A6758C" w14:textId="77777777" w:rsidR="004A442D" w:rsidRPr="004A442D" w:rsidRDefault="004A442D" w:rsidP="004A442D">
      <w:pPr>
        <w:widowControl w:val="0"/>
        <w:spacing w:after="0" w:line="237" w:lineRule="auto"/>
        <w:ind w:right="793"/>
        <w:contextualSpacing/>
        <w:rPr>
          <w:rFonts w:ascii="Times New Roman" w:eastAsia="Times New Roman" w:hAnsi="Times New Roman" w:cs="Times New Roman"/>
          <w:sz w:val="28"/>
          <w:szCs w:val="28"/>
        </w:rPr>
      </w:pPr>
      <w:r w:rsidRPr="004A442D">
        <w:rPr>
          <w:rFonts w:ascii="Times New Roman" w:eastAsia="Times New Roman" w:hAnsi="Times New Roman" w:cs="Times New Roman"/>
          <w:color w:val="000000"/>
          <w:sz w:val="28"/>
          <w:szCs w:val="28"/>
          <w:shd w:val="clear" w:color="auto" w:fill="FFFFFF"/>
        </w:rPr>
        <w:t xml:space="preserve">The Office of the Attorney General has advised that an </w:t>
      </w:r>
      <w:r w:rsidRPr="004A442D">
        <w:rPr>
          <w:rFonts w:ascii="Times New Roman" w:eastAsia="Times New Roman" w:hAnsi="Times New Roman" w:cs="Times New Roman"/>
          <w:spacing w:val="-1"/>
          <w:sz w:val="28"/>
          <w:szCs w:val="28"/>
        </w:rPr>
        <w:t>enabling</w:t>
      </w:r>
      <w:r w:rsidRPr="004A442D">
        <w:rPr>
          <w:rFonts w:ascii="Times New Roman" w:eastAsia="Times New Roman" w:hAnsi="Times New Roman" w:cs="Times New Roman"/>
          <w:sz w:val="28"/>
          <w:szCs w:val="28"/>
        </w:rPr>
        <w:t xml:space="preserve"> </w:t>
      </w:r>
      <w:r w:rsidRPr="004A442D">
        <w:rPr>
          <w:rFonts w:ascii="Times New Roman" w:eastAsia="Times New Roman" w:hAnsi="Times New Roman" w:cs="Times New Roman"/>
          <w:spacing w:val="-1"/>
          <w:sz w:val="28"/>
          <w:szCs w:val="28"/>
        </w:rPr>
        <w:t>motion must</w:t>
      </w:r>
      <w:r w:rsidRPr="004A442D">
        <w:rPr>
          <w:rFonts w:ascii="Times New Roman" w:eastAsia="Times New Roman" w:hAnsi="Times New Roman" w:cs="Times New Roman"/>
          <w:spacing w:val="-2"/>
          <w:sz w:val="28"/>
          <w:szCs w:val="28"/>
        </w:rPr>
        <w:t xml:space="preserve"> </w:t>
      </w:r>
      <w:r w:rsidRPr="004A442D">
        <w:rPr>
          <w:rFonts w:ascii="Times New Roman" w:eastAsia="Times New Roman" w:hAnsi="Times New Roman" w:cs="Times New Roman"/>
          <w:sz w:val="28"/>
          <w:szCs w:val="28"/>
        </w:rPr>
        <w:t>be</w:t>
      </w:r>
      <w:r w:rsidRPr="004A442D">
        <w:rPr>
          <w:rFonts w:ascii="Times New Roman" w:eastAsia="Times New Roman" w:hAnsi="Times New Roman" w:cs="Times New Roman"/>
          <w:spacing w:val="-3"/>
          <w:sz w:val="28"/>
          <w:szCs w:val="28"/>
        </w:rPr>
        <w:t xml:space="preserve"> </w:t>
      </w:r>
      <w:r w:rsidRPr="004A442D">
        <w:rPr>
          <w:rFonts w:ascii="Times New Roman" w:eastAsia="Times New Roman" w:hAnsi="Times New Roman" w:cs="Times New Roman"/>
          <w:spacing w:val="-1"/>
          <w:sz w:val="28"/>
          <w:szCs w:val="28"/>
        </w:rPr>
        <w:t xml:space="preserve">made at the start of each meeting </w:t>
      </w:r>
      <w:r w:rsidRPr="004A442D">
        <w:rPr>
          <w:rFonts w:ascii="Times New Roman" w:eastAsia="Times New Roman" w:hAnsi="Times New Roman" w:cs="Times New Roman"/>
          <w:sz w:val="28"/>
          <w:szCs w:val="28"/>
        </w:rPr>
        <w:t>to</w:t>
      </w:r>
      <w:r w:rsidRPr="004A442D">
        <w:rPr>
          <w:rFonts w:ascii="Times New Roman" w:eastAsia="Times New Roman" w:hAnsi="Times New Roman" w:cs="Times New Roman"/>
          <w:spacing w:val="-1"/>
          <w:sz w:val="28"/>
          <w:szCs w:val="28"/>
        </w:rPr>
        <w:t xml:space="preserve"> declare</w:t>
      </w:r>
      <w:r w:rsidRPr="004A442D">
        <w:rPr>
          <w:rFonts w:ascii="Times New Roman" w:eastAsia="Times New Roman" w:hAnsi="Times New Roman" w:cs="Times New Roman"/>
          <w:spacing w:val="-3"/>
          <w:sz w:val="28"/>
          <w:szCs w:val="28"/>
        </w:rPr>
        <w:t xml:space="preserve"> </w:t>
      </w:r>
      <w:r w:rsidRPr="004A442D">
        <w:rPr>
          <w:rFonts w:ascii="Times New Roman" w:eastAsia="Times New Roman" w:hAnsi="Times New Roman" w:cs="Times New Roman"/>
          <w:spacing w:val="-1"/>
          <w:sz w:val="28"/>
          <w:szCs w:val="28"/>
        </w:rPr>
        <w:t>why</w:t>
      </w:r>
      <w:r w:rsidRPr="004A442D">
        <w:rPr>
          <w:rFonts w:ascii="Times New Roman" w:eastAsia="Times New Roman" w:hAnsi="Times New Roman" w:cs="Times New Roman"/>
          <w:spacing w:val="-2"/>
          <w:sz w:val="28"/>
          <w:szCs w:val="28"/>
        </w:rPr>
        <w:t xml:space="preserve"> </w:t>
      </w:r>
      <w:r w:rsidRPr="004A442D">
        <w:rPr>
          <w:rFonts w:ascii="Times New Roman" w:eastAsia="Times New Roman" w:hAnsi="Times New Roman" w:cs="Times New Roman"/>
          <w:spacing w:val="-1"/>
          <w:sz w:val="28"/>
          <w:szCs w:val="28"/>
        </w:rPr>
        <w:t>your</w:t>
      </w:r>
      <w:r w:rsidRPr="004A442D">
        <w:rPr>
          <w:rFonts w:ascii="Times New Roman" w:eastAsia="Times New Roman" w:hAnsi="Times New Roman" w:cs="Times New Roman"/>
          <w:spacing w:val="-4"/>
          <w:sz w:val="28"/>
          <w:szCs w:val="28"/>
        </w:rPr>
        <w:t xml:space="preserve"> </w:t>
      </w:r>
      <w:r w:rsidRPr="004A442D">
        <w:rPr>
          <w:rFonts w:ascii="Times New Roman" w:eastAsia="Times New Roman" w:hAnsi="Times New Roman" w:cs="Times New Roman"/>
          <w:spacing w:val="-1"/>
          <w:sz w:val="28"/>
          <w:szCs w:val="28"/>
        </w:rPr>
        <w:t>board or</w:t>
      </w:r>
      <w:r w:rsidRPr="004A442D">
        <w:rPr>
          <w:rFonts w:ascii="Times New Roman" w:eastAsia="Times New Roman" w:hAnsi="Times New Roman" w:cs="Times New Roman"/>
          <w:sz w:val="28"/>
          <w:szCs w:val="28"/>
        </w:rPr>
        <w:t xml:space="preserve"> </w:t>
      </w:r>
      <w:r w:rsidRPr="004A442D">
        <w:rPr>
          <w:rFonts w:ascii="Times New Roman" w:eastAsia="Times New Roman" w:hAnsi="Times New Roman" w:cs="Times New Roman"/>
          <w:spacing w:val="-1"/>
          <w:sz w:val="28"/>
          <w:szCs w:val="28"/>
        </w:rPr>
        <w:t>committee</w:t>
      </w:r>
      <w:r w:rsidRPr="004A442D">
        <w:rPr>
          <w:rFonts w:ascii="Times New Roman" w:eastAsia="Times New Roman" w:hAnsi="Times New Roman" w:cs="Times New Roman"/>
          <w:spacing w:val="-3"/>
          <w:sz w:val="28"/>
          <w:szCs w:val="28"/>
        </w:rPr>
        <w:t xml:space="preserve"> </w:t>
      </w:r>
      <w:r w:rsidRPr="004A442D">
        <w:rPr>
          <w:rFonts w:ascii="Times New Roman" w:eastAsia="Times New Roman" w:hAnsi="Times New Roman" w:cs="Times New Roman"/>
          <w:sz w:val="28"/>
          <w:szCs w:val="28"/>
        </w:rPr>
        <w:t xml:space="preserve">is </w:t>
      </w:r>
      <w:r w:rsidRPr="004A442D">
        <w:rPr>
          <w:rFonts w:ascii="Times New Roman" w:eastAsia="Times New Roman" w:hAnsi="Times New Roman" w:cs="Times New Roman"/>
          <w:spacing w:val="-2"/>
          <w:sz w:val="28"/>
          <w:szCs w:val="28"/>
        </w:rPr>
        <w:t>using</w:t>
      </w:r>
      <w:r w:rsidRPr="004A442D">
        <w:rPr>
          <w:rFonts w:ascii="Times New Roman" w:eastAsia="Times New Roman" w:hAnsi="Times New Roman" w:cs="Times New Roman"/>
          <w:sz w:val="28"/>
          <w:szCs w:val="28"/>
        </w:rPr>
        <w:t xml:space="preserve"> </w:t>
      </w:r>
      <w:r w:rsidRPr="004A442D">
        <w:rPr>
          <w:rFonts w:ascii="Times New Roman" w:eastAsia="Times New Roman" w:hAnsi="Times New Roman" w:cs="Times New Roman"/>
          <w:spacing w:val="-1"/>
          <w:sz w:val="28"/>
          <w:szCs w:val="28"/>
        </w:rPr>
        <w:t>the electronic meeting</w:t>
      </w:r>
      <w:r w:rsidRPr="004A442D">
        <w:rPr>
          <w:rFonts w:ascii="Times New Roman" w:eastAsia="Times New Roman" w:hAnsi="Times New Roman" w:cs="Times New Roman"/>
          <w:sz w:val="28"/>
          <w:szCs w:val="28"/>
        </w:rPr>
        <w:t xml:space="preserve"> </w:t>
      </w:r>
      <w:r w:rsidRPr="004A442D">
        <w:rPr>
          <w:rFonts w:ascii="Times New Roman" w:eastAsia="Times New Roman" w:hAnsi="Times New Roman" w:cs="Times New Roman"/>
          <w:spacing w:val="-2"/>
          <w:sz w:val="28"/>
          <w:szCs w:val="28"/>
        </w:rPr>
        <w:t>format.</w:t>
      </w:r>
    </w:p>
    <w:p w14:paraId="7928CA31" w14:textId="4A4ACE2B" w:rsidR="004A442D" w:rsidRDefault="004A442D" w:rsidP="004A442D">
      <w:pPr>
        <w:spacing w:before="120" w:after="120" w:line="240" w:lineRule="auto"/>
        <w:rPr>
          <w:rFonts w:ascii="Times New Roman" w:eastAsia="Times New Roman" w:hAnsi="Times New Roman" w:cs="Times New Roman"/>
          <w:color w:val="000000"/>
          <w:sz w:val="28"/>
          <w:szCs w:val="28"/>
        </w:rPr>
      </w:pPr>
      <w:r w:rsidRPr="004A442D">
        <w:rPr>
          <w:rFonts w:ascii="Times New Roman" w:eastAsia="Times New Roman" w:hAnsi="Times New Roman" w:cs="Times New Roman"/>
          <w:b/>
          <w:bCs/>
          <w:color w:val="000000"/>
          <w:sz w:val="28"/>
          <w:szCs w:val="28"/>
          <w:u w:val="single"/>
          <w:shd w:val="clear" w:color="auto" w:fill="FFFFFF"/>
        </w:rPr>
        <w:t>Suggested Motion:</w:t>
      </w:r>
      <w:r w:rsidRPr="004A442D">
        <w:rPr>
          <w:rFonts w:ascii="Times New Roman" w:eastAsia="Times New Roman" w:hAnsi="Times New Roman" w:cs="Times New Roman"/>
          <w:color w:val="000000"/>
          <w:sz w:val="28"/>
          <w:szCs w:val="28"/>
          <w:shd w:val="clear" w:color="auto" w:fill="FFFFFF"/>
        </w:rPr>
        <w:t xml:space="preserve"> Authorize the Planning Committee of the Colonial Soil and Water Conservation District meeting electronically, as allowed during the state of emergency in Virginia, to provide for the safety of participants and to curtail the spread of the virus causing COVID-</w:t>
      </w:r>
      <w:proofErr w:type="gramStart"/>
      <w:r w:rsidRPr="004A442D">
        <w:rPr>
          <w:rFonts w:ascii="Times New Roman" w:eastAsia="Times New Roman" w:hAnsi="Times New Roman" w:cs="Times New Roman"/>
          <w:color w:val="000000"/>
          <w:sz w:val="28"/>
          <w:szCs w:val="28"/>
          <w:shd w:val="clear" w:color="auto" w:fill="FFFFFF"/>
        </w:rPr>
        <w:t>19</w:t>
      </w:r>
      <w:proofErr w:type="gramEnd"/>
    </w:p>
    <w:p w14:paraId="6A648D36" w14:textId="77777777" w:rsidR="004A442D" w:rsidRDefault="004A442D" w:rsidP="00CC2410">
      <w:pPr>
        <w:spacing w:before="120" w:after="120" w:line="240" w:lineRule="auto"/>
        <w:ind w:left="-86" w:firstLine="86"/>
        <w:rPr>
          <w:rFonts w:ascii="Times New Roman" w:eastAsia="Times New Roman" w:hAnsi="Times New Roman" w:cs="Times New Roman"/>
          <w:color w:val="000000"/>
          <w:sz w:val="28"/>
          <w:szCs w:val="28"/>
        </w:rPr>
      </w:pPr>
    </w:p>
    <w:p w14:paraId="0BD122DC" w14:textId="2CE1B835" w:rsidR="00CC2410" w:rsidRPr="00CC2410" w:rsidRDefault="00CC2410" w:rsidP="00CC2410">
      <w:pPr>
        <w:spacing w:before="120" w:after="120" w:line="240" w:lineRule="auto"/>
        <w:ind w:left="-86" w:firstLine="86"/>
        <w:rPr>
          <w:rFonts w:ascii="Times New Roman" w:eastAsia="Times New Roman" w:hAnsi="Times New Roman" w:cs="Times New Roman"/>
          <w:sz w:val="24"/>
          <w:szCs w:val="24"/>
        </w:rPr>
      </w:pPr>
      <w:r w:rsidRPr="00CC2410">
        <w:rPr>
          <w:rFonts w:ascii="Times New Roman" w:eastAsia="Times New Roman" w:hAnsi="Times New Roman" w:cs="Times New Roman"/>
          <w:color w:val="000000"/>
          <w:sz w:val="28"/>
          <w:szCs w:val="28"/>
        </w:rPr>
        <w:t>Call to Order</w:t>
      </w:r>
    </w:p>
    <w:p w14:paraId="713316A1" w14:textId="77777777" w:rsidR="00CC2410" w:rsidRPr="00CC2410" w:rsidRDefault="00CC2410" w:rsidP="00CC2410">
      <w:pPr>
        <w:spacing w:before="120" w:after="120" w:line="240" w:lineRule="auto"/>
        <w:rPr>
          <w:rFonts w:ascii="Times New Roman" w:eastAsia="Times New Roman" w:hAnsi="Times New Roman" w:cs="Times New Roman"/>
          <w:sz w:val="24"/>
          <w:szCs w:val="24"/>
        </w:rPr>
      </w:pPr>
      <w:r w:rsidRPr="00CC2410">
        <w:rPr>
          <w:rFonts w:ascii="Times New Roman" w:eastAsia="Times New Roman" w:hAnsi="Times New Roman" w:cs="Times New Roman"/>
          <w:color w:val="000000"/>
          <w:sz w:val="28"/>
          <w:szCs w:val="28"/>
        </w:rPr>
        <w:t>Attendance and Declaration of Quorum</w:t>
      </w:r>
    </w:p>
    <w:p w14:paraId="4FF80DFB" w14:textId="77777777" w:rsidR="00CC2410" w:rsidRPr="00CC2410" w:rsidRDefault="00CC2410" w:rsidP="00CC2410">
      <w:pPr>
        <w:spacing w:before="240" w:after="0" w:line="240" w:lineRule="auto"/>
        <w:rPr>
          <w:rFonts w:ascii="Times New Roman" w:eastAsia="Times New Roman" w:hAnsi="Times New Roman" w:cs="Times New Roman"/>
          <w:sz w:val="24"/>
          <w:szCs w:val="24"/>
        </w:rPr>
      </w:pPr>
      <w:r w:rsidRPr="00CC2410">
        <w:rPr>
          <w:rFonts w:ascii="Times New Roman" w:eastAsia="Times New Roman" w:hAnsi="Times New Roman" w:cs="Times New Roman"/>
          <w:b/>
          <w:bCs/>
          <w:color w:val="000000"/>
          <w:sz w:val="28"/>
          <w:szCs w:val="28"/>
          <w:u w:val="single"/>
        </w:rPr>
        <w:t>Old Business</w:t>
      </w:r>
    </w:p>
    <w:p w14:paraId="7A3D3ACF" w14:textId="6C7998C6" w:rsidR="00CC2410" w:rsidRPr="001C50BE" w:rsidRDefault="00CC2410" w:rsidP="00872332">
      <w:pPr>
        <w:pStyle w:val="ListParagraph"/>
        <w:numPr>
          <w:ilvl w:val="0"/>
          <w:numId w:val="11"/>
        </w:numPr>
        <w:spacing w:before="120" w:after="0" w:line="240" w:lineRule="auto"/>
        <w:ind w:left="360"/>
        <w:textAlignment w:val="baseline"/>
        <w:rPr>
          <w:rFonts w:ascii="Times New Roman" w:eastAsia="Times New Roman" w:hAnsi="Times New Roman" w:cs="Times New Roman"/>
          <w:color w:val="000000"/>
          <w:sz w:val="28"/>
          <w:szCs w:val="28"/>
        </w:rPr>
      </w:pPr>
      <w:r w:rsidRPr="001C50BE">
        <w:rPr>
          <w:rFonts w:ascii="Times New Roman" w:eastAsia="Times New Roman" w:hAnsi="Times New Roman" w:cs="Times New Roman"/>
          <w:color w:val="000000"/>
          <w:sz w:val="28"/>
          <w:szCs w:val="28"/>
        </w:rPr>
        <w:t xml:space="preserve">Minutes from </w:t>
      </w:r>
      <w:r w:rsidR="00C3284F">
        <w:rPr>
          <w:rFonts w:ascii="Times New Roman" w:eastAsia="Times New Roman" w:hAnsi="Times New Roman" w:cs="Times New Roman"/>
          <w:color w:val="000000"/>
          <w:sz w:val="28"/>
          <w:szCs w:val="28"/>
        </w:rPr>
        <w:t>May 13</w:t>
      </w:r>
      <w:r w:rsidR="00A9649C">
        <w:rPr>
          <w:rFonts w:ascii="Times New Roman" w:eastAsia="Times New Roman" w:hAnsi="Times New Roman" w:cs="Times New Roman"/>
          <w:color w:val="000000"/>
          <w:sz w:val="28"/>
          <w:szCs w:val="28"/>
        </w:rPr>
        <w:t>, 2021</w:t>
      </w:r>
    </w:p>
    <w:p w14:paraId="4D807A44" w14:textId="77777777" w:rsidR="00CC2410" w:rsidRDefault="00CC2410" w:rsidP="00CC2410">
      <w:pPr>
        <w:pStyle w:val="NormalWeb"/>
        <w:spacing w:before="240" w:beforeAutospacing="0" w:after="120" w:afterAutospacing="0"/>
        <w:ind w:left="-86" w:firstLine="86"/>
      </w:pPr>
      <w:r>
        <w:rPr>
          <w:b/>
          <w:bCs/>
          <w:color w:val="000000"/>
          <w:sz w:val="28"/>
          <w:szCs w:val="28"/>
          <w:u w:val="single"/>
        </w:rPr>
        <w:t>New Business</w:t>
      </w:r>
    </w:p>
    <w:p w14:paraId="54DF6A8E" w14:textId="6E9E7D00" w:rsidR="00CC2410" w:rsidRDefault="00CC2410" w:rsidP="00FC0F4C">
      <w:pPr>
        <w:pStyle w:val="NormalWeb"/>
        <w:numPr>
          <w:ilvl w:val="0"/>
          <w:numId w:val="10"/>
        </w:numPr>
        <w:spacing w:before="120" w:beforeAutospacing="0" w:after="0" w:afterAutospacing="0"/>
        <w:ind w:left="360"/>
        <w:textAlignment w:val="baseline"/>
        <w:rPr>
          <w:color w:val="000000"/>
          <w:sz w:val="28"/>
          <w:szCs w:val="28"/>
        </w:rPr>
      </w:pPr>
      <w:r>
        <w:rPr>
          <w:color w:val="000000"/>
          <w:sz w:val="28"/>
          <w:szCs w:val="28"/>
        </w:rPr>
        <w:t>Financial Statements for</w:t>
      </w:r>
      <w:r w:rsidR="0048256E">
        <w:rPr>
          <w:color w:val="000000"/>
          <w:sz w:val="28"/>
          <w:szCs w:val="28"/>
        </w:rPr>
        <w:t xml:space="preserve"> </w:t>
      </w:r>
      <w:r w:rsidR="00C3284F">
        <w:rPr>
          <w:color w:val="000000"/>
          <w:sz w:val="28"/>
          <w:szCs w:val="28"/>
        </w:rPr>
        <w:t>May</w:t>
      </w:r>
      <w:r w:rsidR="00A9649C">
        <w:rPr>
          <w:color w:val="000000"/>
          <w:sz w:val="28"/>
          <w:szCs w:val="28"/>
        </w:rPr>
        <w:t xml:space="preserve"> </w:t>
      </w:r>
      <w:r>
        <w:rPr>
          <w:color w:val="000000"/>
          <w:sz w:val="28"/>
          <w:szCs w:val="28"/>
        </w:rPr>
        <w:t>20</w:t>
      </w:r>
      <w:r w:rsidR="002E01A2">
        <w:rPr>
          <w:color w:val="000000"/>
          <w:sz w:val="28"/>
          <w:szCs w:val="28"/>
        </w:rPr>
        <w:t>2</w:t>
      </w:r>
      <w:r w:rsidR="00B72E7B">
        <w:rPr>
          <w:color w:val="000000"/>
          <w:sz w:val="28"/>
          <w:szCs w:val="28"/>
        </w:rPr>
        <w:t>1</w:t>
      </w:r>
    </w:p>
    <w:p w14:paraId="1A0799FD" w14:textId="77777777" w:rsidR="00CC2410" w:rsidRDefault="00CC2410" w:rsidP="00FC0F4C">
      <w:pPr>
        <w:pStyle w:val="NormalWeb"/>
        <w:numPr>
          <w:ilvl w:val="0"/>
          <w:numId w:val="7"/>
        </w:numPr>
        <w:spacing w:before="0" w:beforeAutospacing="0" w:after="0" w:afterAutospacing="0"/>
        <w:textAlignment w:val="baseline"/>
        <w:rPr>
          <w:color w:val="000000"/>
          <w:sz w:val="28"/>
          <w:szCs w:val="28"/>
        </w:rPr>
      </w:pPr>
      <w:r>
        <w:rPr>
          <w:color w:val="000000"/>
          <w:sz w:val="28"/>
          <w:szCs w:val="28"/>
        </w:rPr>
        <w:t>Balance Sheet</w:t>
      </w:r>
    </w:p>
    <w:p w14:paraId="30AB2E91" w14:textId="044393AB" w:rsidR="00CC2410" w:rsidRDefault="00CC2410" w:rsidP="00FC0F4C">
      <w:pPr>
        <w:pStyle w:val="NormalWeb"/>
        <w:numPr>
          <w:ilvl w:val="0"/>
          <w:numId w:val="7"/>
        </w:numPr>
        <w:spacing w:before="0" w:beforeAutospacing="0" w:after="0" w:afterAutospacing="0"/>
        <w:textAlignment w:val="baseline"/>
        <w:rPr>
          <w:color w:val="000000"/>
          <w:sz w:val="28"/>
          <w:szCs w:val="28"/>
        </w:rPr>
      </w:pPr>
      <w:r>
        <w:rPr>
          <w:color w:val="000000"/>
          <w:sz w:val="28"/>
          <w:szCs w:val="28"/>
        </w:rPr>
        <w:t>P&amp;L (month), P&amp;L (YTD)</w:t>
      </w:r>
      <w:r w:rsidR="00A52DF1">
        <w:rPr>
          <w:color w:val="000000"/>
          <w:sz w:val="28"/>
          <w:szCs w:val="28"/>
        </w:rPr>
        <w:t xml:space="preserve"> for all accounts</w:t>
      </w:r>
    </w:p>
    <w:p w14:paraId="460E1EE4" w14:textId="77777777" w:rsidR="005F14FE" w:rsidRDefault="00CC2410" w:rsidP="00FC0F4C">
      <w:pPr>
        <w:pStyle w:val="NormalWeb"/>
        <w:numPr>
          <w:ilvl w:val="0"/>
          <w:numId w:val="7"/>
        </w:numPr>
        <w:spacing w:before="0" w:beforeAutospacing="0" w:after="0" w:afterAutospacing="0"/>
        <w:textAlignment w:val="baseline"/>
        <w:rPr>
          <w:color w:val="000000"/>
          <w:sz w:val="28"/>
          <w:szCs w:val="28"/>
        </w:rPr>
      </w:pPr>
      <w:r>
        <w:rPr>
          <w:color w:val="000000"/>
          <w:sz w:val="28"/>
          <w:szCs w:val="28"/>
        </w:rPr>
        <w:t>Rec</w:t>
      </w:r>
      <w:r w:rsidR="00A52DF1">
        <w:rPr>
          <w:color w:val="000000"/>
          <w:sz w:val="28"/>
          <w:szCs w:val="28"/>
        </w:rPr>
        <w:t xml:space="preserve">onciliations: </w:t>
      </w:r>
      <w:r>
        <w:rPr>
          <w:color w:val="000000"/>
          <w:sz w:val="28"/>
          <w:szCs w:val="28"/>
        </w:rPr>
        <w:t xml:space="preserve"> </w:t>
      </w:r>
      <w:r w:rsidR="00B721A6">
        <w:rPr>
          <w:color w:val="000000"/>
          <w:sz w:val="28"/>
          <w:szCs w:val="28"/>
        </w:rPr>
        <w:t xml:space="preserve">Operations, Cost Share, </w:t>
      </w:r>
      <w:r>
        <w:rPr>
          <w:color w:val="000000"/>
          <w:sz w:val="28"/>
          <w:szCs w:val="28"/>
        </w:rPr>
        <w:t>Credit Card, LGIP</w:t>
      </w:r>
      <w:r w:rsidR="007B53E4">
        <w:rPr>
          <w:color w:val="000000"/>
          <w:sz w:val="28"/>
          <w:szCs w:val="28"/>
        </w:rPr>
        <w:t xml:space="preserve"> OPS</w:t>
      </w:r>
      <w:r w:rsidR="00C00A0E">
        <w:rPr>
          <w:color w:val="000000"/>
          <w:sz w:val="28"/>
          <w:szCs w:val="28"/>
        </w:rPr>
        <w:t xml:space="preserve">, </w:t>
      </w:r>
    </w:p>
    <w:p w14:paraId="3226383C" w14:textId="37CCC77F" w:rsidR="00CC2410" w:rsidRDefault="00C00A0E" w:rsidP="005F14FE">
      <w:pPr>
        <w:pStyle w:val="NormalWeb"/>
        <w:spacing w:before="0" w:beforeAutospacing="0" w:after="0" w:afterAutospacing="0"/>
        <w:ind w:left="720"/>
        <w:textAlignment w:val="baseline"/>
        <w:rPr>
          <w:color w:val="000000"/>
          <w:sz w:val="28"/>
          <w:szCs w:val="28"/>
        </w:rPr>
      </w:pPr>
      <w:r>
        <w:rPr>
          <w:color w:val="000000"/>
          <w:sz w:val="28"/>
          <w:szCs w:val="28"/>
        </w:rPr>
        <w:t>LGIP EM</w:t>
      </w:r>
      <w:r w:rsidR="007B53E4">
        <w:rPr>
          <w:color w:val="000000"/>
          <w:sz w:val="28"/>
          <w:szCs w:val="28"/>
        </w:rPr>
        <w:t>, LGIP VEE</w:t>
      </w:r>
    </w:p>
    <w:p w14:paraId="7F481B2D" w14:textId="0C9BF23C" w:rsidR="00CC2410" w:rsidRDefault="00A52DF1" w:rsidP="00FC0F4C">
      <w:pPr>
        <w:pStyle w:val="NormalWeb"/>
        <w:numPr>
          <w:ilvl w:val="0"/>
          <w:numId w:val="7"/>
        </w:numPr>
        <w:spacing w:before="0" w:beforeAutospacing="0" w:after="0" w:afterAutospacing="0"/>
        <w:textAlignment w:val="baseline"/>
        <w:rPr>
          <w:color w:val="000000"/>
          <w:sz w:val="28"/>
          <w:szCs w:val="28"/>
        </w:rPr>
      </w:pPr>
      <w:r>
        <w:rPr>
          <w:color w:val="000000"/>
          <w:sz w:val="28"/>
          <w:szCs w:val="28"/>
        </w:rPr>
        <w:t>Statements for all accounts</w:t>
      </w:r>
    </w:p>
    <w:p w14:paraId="37F9A9B3" w14:textId="4801CE6B" w:rsidR="00DC6B01" w:rsidRPr="00DC6B01" w:rsidRDefault="00A52DF1" w:rsidP="000C7E7F">
      <w:pPr>
        <w:pStyle w:val="NormalWeb"/>
        <w:numPr>
          <w:ilvl w:val="0"/>
          <w:numId w:val="7"/>
        </w:numPr>
        <w:spacing w:before="0" w:beforeAutospacing="0" w:after="120" w:afterAutospacing="0"/>
        <w:textAlignment w:val="baseline"/>
        <w:rPr>
          <w:color w:val="000000"/>
          <w:sz w:val="28"/>
          <w:szCs w:val="28"/>
        </w:rPr>
      </w:pPr>
      <w:r w:rsidRPr="00DC6B01">
        <w:rPr>
          <w:color w:val="000000"/>
          <w:sz w:val="28"/>
          <w:szCs w:val="28"/>
        </w:rPr>
        <w:t>Profit &amp; Loss Budget vs. Actual</w:t>
      </w:r>
      <w:r w:rsidR="00D8097B" w:rsidRPr="00DC6B01">
        <w:rPr>
          <w:color w:val="000000"/>
          <w:sz w:val="28"/>
          <w:szCs w:val="28"/>
        </w:rPr>
        <w:t xml:space="preserve"> </w:t>
      </w:r>
    </w:p>
    <w:p w14:paraId="348A5BB7" w14:textId="402411FA" w:rsidR="002E17EE" w:rsidRDefault="00C3284F" w:rsidP="00343362">
      <w:pPr>
        <w:pStyle w:val="NormalWeb"/>
        <w:numPr>
          <w:ilvl w:val="0"/>
          <w:numId w:val="10"/>
        </w:numPr>
        <w:spacing w:before="0" w:beforeAutospacing="0" w:after="120" w:afterAutospacing="0"/>
        <w:textAlignment w:val="baseline"/>
        <w:rPr>
          <w:color w:val="000000"/>
          <w:sz w:val="28"/>
          <w:szCs w:val="28"/>
        </w:rPr>
      </w:pPr>
      <w:r>
        <w:rPr>
          <w:color w:val="000000"/>
          <w:sz w:val="28"/>
          <w:szCs w:val="28"/>
        </w:rPr>
        <w:t xml:space="preserve">FY 2022 </w:t>
      </w:r>
      <w:r w:rsidR="005F14FE">
        <w:rPr>
          <w:color w:val="000000"/>
          <w:sz w:val="28"/>
          <w:szCs w:val="28"/>
        </w:rPr>
        <w:t xml:space="preserve">Budget </w:t>
      </w:r>
    </w:p>
    <w:p w14:paraId="4D5BADF4" w14:textId="55E1D90C" w:rsidR="000E55BF" w:rsidRDefault="00C3284F" w:rsidP="008A343E">
      <w:pPr>
        <w:pStyle w:val="NormalWeb"/>
        <w:numPr>
          <w:ilvl w:val="0"/>
          <w:numId w:val="10"/>
        </w:numPr>
        <w:spacing w:before="0" w:beforeAutospacing="0" w:after="120" w:afterAutospacing="0"/>
        <w:textAlignment w:val="baseline"/>
        <w:rPr>
          <w:color w:val="000000"/>
          <w:sz w:val="28"/>
          <w:szCs w:val="28"/>
        </w:rPr>
      </w:pPr>
      <w:r>
        <w:rPr>
          <w:color w:val="000000"/>
          <w:sz w:val="28"/>
          <w:szCs w:val="28"/>
        </w:rPr>
        <w:t>Review and Recommendation of FY 2022 Vehicle Use Policy</w:t>
      </w:r>
    </w:p>
    <w:p w14:paraId="54508816" w14:textId="1A8E1D37" w:rsidR="00C3284F" w:rsidRDefault="00C3284F" w:rsidP="008A343E">
      <w:pPr>
        <w:pStyle w:val="NormalWeb"/>
        <w:numPr>
          <w:ilvl w:val="0"/>
          <w:numId w:val="10"/>
        </w:numPr>
        <w:spacing w:before="0" w:beforeAutospacing="0" w:after="120" w:afterAutospacing="0"/>
        <w:textAlignment w:val="baseline"/>
        <w:rPr>
          <w:color w:val="000000"/>
          <w:sz w:val="28"/>
          <w:szCs w:val="28"/>
        </w:rPr>
      </w:pPr>
      <w:r>
        <w:rPr>
          <w:color w:val="000000"/>
          <w:sz w:val="28"/>
          <w:szCs w:val="28"/>
        </w:rPr>
        <w:t xml:space="preserve">Review and Recommendation of FY 2022 </w:t>
      </w:r>
      <w:r w:rsidR="00A90999">
        <w:rPr>
          <w:color w:val="000000"/>
          <w:sz w:val="28"/>
          <w:szCs w:val="28"/>
        </w:rPr>
        <w:t>Travel Policy</w:t>
      </w:r>
    </w:p>
    <w:p w14:paraId="59039282" w14:textId="457A2523" w:rsidR="00A90999" w:rsidRDefault="00A90999" w:rsidP="008A343E">
      <w:pPr>
        <w:pStyle w:val="NormalWeb"/>
        <w:numPr>
          <w:ilvl w:val="0"/>
          <w:numId w:val="10"/>
        </w:numPr>
        <w:spacing w:before="0" w:beforeAutospacing="0" w:after="120" w:afterAutospacing="0"/>
        <w:textAlignment w:val="baseline"/>
        <w:rPr>
          <w:color w:val="000000"/>
          <w:sz w:val="28"/>
          <w:szCs w:val="28"/>
        </w:rPr>
      </w:pPr>
      <w:r>
        <w:rPr>
          <w:color w:val="000000"/>
          <w:sz w:val="28"/>
          <w:szCs w:val="28"/>
        </w:rPr>
        <w:t>Review and Recommendation of FY 2022 Investment Policy</w:t>
      </w:r>
    </w:p>
    <w:p w14:paraId="0F642186" w14:textId="32755D8B" w:rsidR="00CC2410" w:rsidRDefault="00CC2410" w:rsidP="00CC2410">
      <w:pPr>
        <w:pStyle w:val="NormalWeb"/>
        <w:spacing w:before="240" w:beforeAutospacing="0" w:after="0" w:afterAutospacing="0"/>
        <w:ind w:left="-86" w:firstLine="86"/>
        <w:rPr>
          <w:b/>
          <w:bCs/>
          <w:color w:val="000000"/>
          <w:sz w:val="28"/>
          <w:szCs w:val="28"/>
          <w:u w:val="single"/>
        </w:rPr>
      </w:pPr>
      <w:r>
        <w:rPr>
          <w:b/>
          <w:bCs/>
          <w:color w:val="000000"/>
          <w:sz w:val="28"/>
          <w:szCs w:val="28"/>
          <w:u w:val="single"/>
        </w:rPr>
        <w:t>Open Comments</w:t>
      </w:r>
    </w:p>
    <w:p w14:paraId="5B927BFB" w14:textId="77777777" w:rsidR="00F34AD7" w:rsidRDefault="00F34AD7" w:rsidP="00CC2410">
      <w:pPr>
        <w:pStyle w:val="NormalWeb"/>
        <w:spacing w:before="240" w:beforeAutospacing="0" w:after="0" w:afterAutospacing="0"/>
        <w:ind w:left="-86" w:firstLine="86"/>
      </w:pPr>
    </w:p>
    <w:p w14:paraId="75B1B52C" w14:textId="1DAB27E6" w:rsidR="00CC2410" w:rsidRDefault="00CC2410" w:rsidP="004A442D">
      <w:pPr>
        <w:pStyle w:val="NormalWeb"/>
        <w:spacing w:before="0" w:beforeAutospacing="0" w:after="0" w:afterAutospacing="0"/>
        <w:ind w:left="-90" w:firstLine="90"/>
        <w:rPr>
          <w:b/>
          <w:bCs/>
          <w:color w:val="000000"/>
          <w:sz w:val="28"/>
          <w:szCs w:val="28"/>
          <w:u w:val="single"/>
        </w:rPr>
      </w:pPr>
      <w:r>
        <w:rPr>
          <w:b/>
          <w:bCs/>
          <w:color w:val="000000"/>
          <w:sz w:val="28"/>
          <w:szCs w:val="28"/>
          <w:u w:val="single"/>
        </w:rPr>
        <w:t>Adjourn</w:t>
      </w:r>
    </w:p>
    <w:p w14:paraId="4A26629E" w14:textId="77777777" w:rsidR="00F34AD7" w:rsidRDefault="00F34AD7" w:rsidP="004A442D">
      <w:pPr>
        <w:pStyle w:val="NormalWeb"/>
        <w:spacing w:before="0" w:beforeAutospacing="0" w:after="0" w:afterAutospacing="0"/>
        <w:ind w:left="-90" w:firstLine="90"/>
        <w:rPr>
          <w:b/>
          <w:bCs/>
          <w:color w:val="000000"/>
          <w:sz w:val="28"/>
          <w:szCs w:val="28"/>
          <w:u w:val="single"/>
        </w:rPr>
      </w:pPr>
    </w:p>
    <w:p w14:paraId="22454892" w14:textId="0EDE0451" w:rsidR="00CC2410" w:rsidRDefault="00CC2410" w:rsidP="0007713C">
      <w:pPr>
        <w:pStyle w:val="NormalWeb"/>
        <w:spacing w:before="0" w:beforeAutospacing="0" w:after="240" w:afterAutospacing="0"/>
        <w:textAlignment w:val="baseline"/>
      </w:pPr>
      <w:r>
        <w:rPr>
          <w:b/>
          <w:bCs/>
          <w:color w:val="000000"/>
          <w:sz w:val="28"/>
          <w:szCs w:val="28"/>
          <w:u w:val="single"/>
        </w:rPr>
        <w:lastRenderedPageBreak/>
        <w:t xml:space="preserve">Next </w:t>
      </w:r>
      <w:proofErr w:type="gramStart"/>
      <w:r>
        <w:rPr>
          <w:b/>
          <w:bCs/>
          <w:color w:val="000000"/>
          <w:sz w:val="28"/>
          <w:szCs w:val="28"/>
          <w:u w:val="single"/>
        </w:rPr>
        <w:t>meeting</w:t>
      </w:r>
      <w:r w:rsidR="00DC6B01">
        <w:rPr>
          <w:color w:val="000000"/>
          <w:sz w:val="28"/>
          <w:szCs w:val="28"/>
        </w:rPr>
        <w:t xml:space="preserve">  </w:t>
      </w:r>
      <w:r w:rsidR="005F14FE">
        <w:rPr>
          <w:color w:val="000000"/>
          <w:sz w:val="28"/>
          <w:szCs w:val="28"/>
        </w:rPr>
        <w:t>Ju</w:t>
      </w:r>
      <w:r w:rsidR="00A90999">
        <w:rPr>
          <w:color w:val="000000"/>
          <w:sz w:val="28"/>
          <w:szCs w:val="28"/>
        </w:rPr>
        <w:t>ly</w:t>
      </w:r>
      <w:proofErr w:type="gramEnd"/>
      <w:r w:rsidR="005F14FE">
        <w:rPr>
          <w:color w:val="000000"/>
          <w:sz w:val="28"/>
          <w:szCs w:val="28"/>
        </w:rPr>
        <w:t xml:space="preserve"> 15</w:t>
      </w:r>
      <w:r w:rsidR="00DC6B01">
        <w:rPr>
          <w:color w:val="000000"/>
          <w:sz w:val="28"/>
          <w:szCs w:val="28"/>
        </w:rPr>
        <w:t xml:space="preserve">, 2021  </w:t>
      </w:r>
      <w:r w:rsidR="005F14FE">
        <w:rPr>
          <w:color w:val="000000"/>
          <w:sz w:val="28"/>
          <w:szCs w:val="28"/>
        </w:rPr>
        <w:t>5:00</w:t>
      </w:r>
      <w:r w:rsidR="00DC6B01">
        <w:rPr>
          <w:color w:val="000000"/>
          <w:sz w:val="28"/>
          <w:szCs w:val="28"/>
        </w:rPr>
        <w:t xml:space="preserve"> PM via Zoom</w:t>
      </w:r>
    </w:p>
    <w:p w14:paraId="092A6F78" w14:textId="77777777" w:rsidR="00545A58" w:rsidRDefault="00545A58"/>
    <w:sectPr w:rsidR="00545A58" w:rsidSect="003C6773">
      <w:headerReference w:type="even" r:id="rId8"/>
      <w:headerReference w:type="default" r:id="rId9"/>
      <w:footerReference w:type="even" r:id="rId10"/>
      <w:footerReference w:type="default" r:id="rId11"/>
      <w:headerReference w:type="first" r:id="rId12"/>
      <w:footerReference w:type="first" r:id="rId13"/>
      <w:pgSz w:w="12240" w:h="15840"/>
      <w:pgMar w:top="36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5568" w14:textId="77777777" w:rsidR="00823E2B" w:rsidRDefault="00823E2B" w:rsidP="0009106E">
      <w:pPr>
        <w:spacing w:after="0" w:line="240" w:lineRule="auto"/>
      </w:pPr>
      <w:r>
        <w:separator/>
      </w:r>
    </w:p>
  </w:endnote>
  <w:endnote w:type="continuationSeparator" w:id="0">
    <w:p w14:paraId="53A1E1EC" w14:textId="77777777" w:rsidR="00823E2B" w:rsidRDefault="00823E2B" w:rsidP="0009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FA4C" w14:textId="77777777" w:rsidR="0009106E" w:rsidRDefault="00091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D48D" w14:textId="77777777" w:rsidR="0009106E" w:rsidRDefault="00091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54D1" w14:textId="77777777" w:rsidR="0009106E" w:rsidRDefault="00091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029D" w14:textId="77777777" w:rsidR="00823E2B" w:rsidRDefault="00823E2B" w:rsidP="0009106E">
      <w:pPr>
        <w:spacing w:after="0" w:line="240" w:lineRule="auto"/>
      </w:pPr>
      <w:r>
        <w:separator/>
      </w:r>
    </w:p>
  </w:footnote>
  <w:footnote w:type="continuationSeparator" w:id="0">
    <w:p w14:paraId="51209D10" w14:textId="77777777" w:rsidR="00823E2B" w:rsidRDefault="00823E2B" w:rsidP="00091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280A" w14:textId="77777777" w:rsidR="0009106E" w:rsidRDefault="00091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138762"/>
      <w:docPartObj>
        <w:docPartGallery w:val="Watermarks"/>
        <w:docPartUnique/>
      </w:docPartObj>
    </w:sdtPr>
    <w:sdtEndPr/>
    <w:sdtContent>
      <w:p w14:paraId="13DBCFAC" w14:textId="3ED065DB" w:rsidR="0009106E" w:rsidRDefault="00F34AD7">
        <w:pPr>
          <w:pStyle w:val="Header"/>
        </w:pPr>
        <w:r>
          <w:rPr>
            <w:noProof/>
          </w:rPr>
          <w:pict w14:anchorId="1A868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4FD4" w14:textId="77777777" w:rsidR="0009106E" w:rsidRDefault="00091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34CF"/>
    <w:multiLevelType w:val="hybridMultilevel"/>
    <w:tmpl w:val="4ADA0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A330B"/>
    <w:multiLevelType w:val="hybridMultilevel"/>
    <w:tmpl w:val="B17087BA"/>
    <w:lvl w:ilvl="0" w:tplc="62A60D5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F3F63"/>
    <w:multiLevelType w:val="multilevel"/>
    <w:tmpl w:val="F294D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53CD5"/>
    <w:multiLevelType w:val="multilevel"/>
    <w:tmpl w:val="15D6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B0DD8"/>
    <w:multiLevelType w:val="multilevel"/>
    <w:tmpl w:val="789A4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F7259C"/>
    <w:multiLevelType w:val="multilevel"/>
    <w:tmpl w:val="1D60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8B6969"/>
    <w:multiLevelType w:val="hybridMultilevel"/>
    <w:tmpl w:val="6FEE6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F0657"/>
    <w:multiLevelType w:val="multilevel"/>
    <w:tmpl w:val="BC0C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2C6328"/>
    <w:multiLevelType w:val="hybridMultilevel"/>
    <w:tmpl w:val="3154B886"/>
    <w:lvl w:ilvl="0" w:tplc="8BDE3712">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D3D69"/>
    <w:multiLevelType w:val="hybridMultilevel"/>
    <w:tmpl w:val="59DA713E"/>
    <w:lvl w:ilvl="0" w:tplc="A32AF2D8">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C6494"/>
    <w:multiLevelType w:val="hybridMultilevel"/>
    <w:tmpl w:val="BED69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9903F6"/>
    <w:multiLevelType w:val="hybridMultilevel"/>
    <w:tmpl w:val="3E0A578A"/>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numFmt w:val="upperLetter"/>
        <w:lvlText w:val="%1."/>
        <w:lvlJc w:val="left"/>
      </w:lvl>
    </w:lvlOverride>
  </w:num>
  <w:num w:numId="2">
    <w:abstractNumId w:val="2"/>
    <w:lvlOverride w:ilvl="0">
      <w:lvl w:ilvl="0">
        <w:numFmt w:val="upperLetter"/>
        <w:lvlText w:val="%1."/>
        <w:lvlJc w:val="left"/>
      </w:lvl>
    </w:lvlOverride>
  </w:num>
  <w:num w:numId="3">
    <w:abstractNumId w:val="3"/>
    <w:lvlOverride w:ilvl="0">
      <w:lvl w:ilvl="0">
        <w:numFmt w:val="lowerRoman"/>
        <w:lvlText w:val="%1."/>
        <w:lvlJc w:val="right"/>
      </w:lvl>
    </w:lvlOverride>
  </w:num>
  <w:num w:numId="4">
    <w:abstractNumId w:val="4"/>
    <w:lvlOverride w:ilvl="0">
      <w:lvl w:ilvl="0">
        <w:numFmt w:val="upperLetter"/>
        <w:lvlText w:val="%1."/>
        <w:lvlJc w:val="left"/>
      </w:lvl>
    </w:lvlOverride>
  </w:num>
  <w:num w:numId="5">
    <w:abstractNumId w:val="10"/>
  </w:num>
  <w:num w:numId="6">
    <w:abstractNumId w:val="1"/>
  </w:num>
  <w:num w:numId="7">
    <w:abstractNumId w:val="5"/>
  </w:num>
  <w:num w:numId="8">
    <w:abstractNumId w:val="6"/>
  </w:num>
  <w:num w:numId="9">
    <w:abstractNumId w:val="9"/>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10"/>
    <w:rsid w:val="00050F00"/>
    <w:rsid w:val="0007713C"/>
    <w:rsid w:val="0009106E"/>
    <w:rsid w:val="000D038B"/>
    <w:rsid w:val="000E3AD5"/>
    <w:rsid w:val="000E55BF"/>
    <w:rsid w:val="000F57D9"/>
    <w:rsid w:val="001C2D74"/>
    <w:rsid w:val="001C50BE"/>
    <w:rsid w:val="001E6E47"/>
    <w:rsid w:val="002330E8"/>
    <w:rsid w:val="002445E3"/>
    <w:rsid w:val="0025334C"/>
    <w:rsid w:val="002B3BDF"/>
    <w:rsid w:val="002E01A2"/>
    <w:rsid w:val="002E06B3"/>
    <w:rsid w:val="002E17EE"/>
    <w:rsid w:val="00343362"/>
    <w:rsid w:val="003C6773"/>
    <w:rsid w:val="003D4597"/>
    <w:rsid w:val="00436064"/>
    <w:rsid w:val="00453AAB"/>
    <w:rsid w:val="0048256E"/>
    <w:rsid w:val="004A442D"/>
    <w:rsid w:val="00502493"/>
    <w:rsid w:val="00504731"/>
    <w:rsid w:val="00545A58"/>
    <w:rsid w:val="005C1D73"/>
    <w:rsid w:val="005F14FE"/>
    <w:rsid w:val="00617522"/>
    <w:rsid w:val="00630DA1"/>
    <w:rsid w:val="00757B0B"/>
    <w:rsid w:val="00794808"/>
    <w:rsid w:val="007B53E4"/>
    <w:rsid w:val="00823E2B"/>
    <w:rsid w:val="00872332"/>
    <w:rsid w:val="008A343E"/>
    <w:rsid w:val="008D4E28"/>
    <w:rsid w:val="00921644"/>
    <w:rsid w:val="00A126BB"/>
    <w:rsid w:val="00A52DF1"/>
    <w:rsid w:val="00A64573"/>
    <w:rsid w:val="00A836BC"/>
    <w:rsid w:val="00A90999"/>
    <w:rsid w:val="00A9649C"/>
    <w:rsid w:val="00AE7E02"/>
    <w:rsid w:val="00B10B3B"/>
    <w:rsid w:val="00B721A6"/>
    <w:rsid w:val="00B72E7B"/>
    <w:rsid w:val="00C00A0E"/>
    <w:rsid w:val="00C17452"/>
    <w:rsid w:val="00C3284F"/>
    <w:rsid w:val="00C75472"/>
    <w:rsid w:val="00CC024D"/>
    <w:rsid w:val="00CC2410"/>
    <w:rsid w:val="00D13E96"/>
    <w:rsid w:val="00D55A8C"/>
    <w:rsid w:val="00D8097B"/>
    <w:rsid w:val="00DB024E"/>
    <w:rsid w:val="00DC3FFC"/>
    <w:rsid w:val="00DC6B01"/>
    <w:rsid w:val="00DE3020"/>
    <w:rsid w:val="00E37EB8"/>
    <w:rsid w:val="00E47ECE"/>
    <w:rsid w:val="00EC5700"/>
    <w:rsid w:val="00EE1142"/>
    <w:rsid w:val="00F34AD7"/>
    <w:rsid w:val="00F43D2D"/>
    <w:rsid w:val="00FB27B9"/>
    <w:rsid w:val="00FC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39EC4E"/>
  <w15:chartTrackingRefBased/>
  <w15:docId w15:val="{5ADA2667-ACD0-407A-8C2E-793DD2CE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4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2332"/>
    <w:pPr>
      <w:ind w:left="720"/>
      <w:contextualSpacing/>
    </w:pPr>
  </w:style>
  <w:style w:type="paragraph" w:styleId="Header">
    <w:name w:val="header"/>
    <w:basedOn w:val="Normal"/>
    <w:link w:val="HeaderChar"/>
    <w:uiPriority w:val="99"/>
    <w:unhideWhenUsed/>
    <w:rsid w:val="00091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06E"/>
  </w:style>
  <w:style w:type="paragraph" w:styleId="Footer">
    <w:name w:val="footer"/>
    <w:basedOn w:val="Normal"/>
    <w:link w:val="FooterChar"/>
    <w:uiPriority w:val="99"/>
    <w:unhideWhenUsed/>
    <w:rsid w:val="00091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074329">
      <w:bodyDiv w:val="1"/>
      <w:marLeft w:val="0"/>
      <w:marRight w:val="0"/>
      <w:marTop w:val="0"/>
      <w:marBottom w:val="0"/>
      <w:divBdr>
        <w:top w:val="none" w:sz="0" w:space="0" w:color="auto"/>
        <w:left w:val="none" w:sz="0" w:space="0" w:color="auto"/>
        <w:bottom w:val="none" w:sz="0" w:space="0" w:color="auto"/>
        <w:right w:val="none" w:sz="0" w:space="0" w:color="auto"/>
      </w:divBdr>
    </w:div>
    <w:div w:id="906189210">
      <w:bodyDiv w:val="1"/>
      <w:marLeft w:val="0"/>
      <w:marRight w:val="0"/>
      <w:marTop w:val="0"/>
      <w:marBottom w:val="0"/>
      <w:divBdr>
        <w:top w:val="none" w:sz="0" w:space="0" w:color="auto"/>
        <w:left w:val="none" w:sz="0" w:space="0" w:color="auto"/>
        <w:bottom w:val="none" w:sz="0" w:space="0" w:color="auto"/>
        <w:right w:val="none" w:sz="0" w:space="0" w:color="auto"/>
      </w:divBdr>
    </w:div>
    <w:div w:id="1047949315">
      <w:bodyDiv w:val="1"/>
      <w:marLeft w:val="0"/>
      <w:marRight w:val="0"/>
      <w:marTop w:val="0"/>
      <w:marBottom w:val="0"/>
      <w:divBdr>
        <w:top w:val="none" w:sz="0" w:space="0" w:color="auto"/>
        <w:left w:val="none" w:sz="0" w:space="0" w:color="auto"/>
        <w:bottom w:val="none" w:sz="0" w:space="0" w:color="auto"/>
        <w:right w:val="none" w:sz="0" w:space="0" w:color="auto"/>
      </w:divBdr>
    </w:div>
    <w:div w:id="21024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74375-1291-4419-A931-02129BEB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Jeremiah</dc:creator>
  <cp:keywords/>
  <dc:description/>
  <cp:lastModifiedBy>Sheila</cp:lastModifiedBy>
  <cp:revision>2</cp:revision>
  <cp:lastPrinted>2021-06-08T16:35:00Z</cp:lastPrinted>
  <dcterms:created xsi:type="dcterms:W3CDTF">2021-06-09T14:26:00Z</dcterms:created>
  <dcterms:modified xsi:type="dcterms:W3CDTF">2021-06-09T14:26:00Z</dcterms:modified>
</cp:coreProperties>
</file>